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95" w:rsidRDefault="00920395" w:rsidP="0092039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3C10A2">
        <w:rPr>
          <w:rFonts w:ascii="Times New Roman" w:hAnsi="Times New Roman" w:cs="Times New Roman"/>
          <w:b/>
          <w:sz w:val="24"/>
          <w:szCs w:val="24"/>
        </w:rPr>
        <w:t>Учимся выдвигать гипотезы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20395" w:rsidRDefault="00920395" w:rsidP="0092039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95" w:rsidRDefault="00920395" w:rsidP="009203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C10A2">
        <w:rPr>
          <w:rFonts w:ascii="Times New Roman" w:hAnsi="Times New Roman" w:cs="Times New Roman"/>
          <w:sz w:val="24"/>
          <w:szCs w:val="24"/>
        </w:rPr>
        <w:t>Гипотеза происходит от древнегреческого слова – основание, предположение, суждение о закономерной связи явлений</w:t>
      </w:r>
      <w:r>
        <w:rPr>
          <w:rFonts w:ascii="Times New Roman" w:hAnsi="Times New Roman" w:cs="Times New Roman"/>
          <w:sz w:val="24"/>
          <w:szCs w:val="24"/>
        </w:rPr>
        <w:t>. В случае от ребёнка требуется оригинальность и гибкость мышления, а также решительность и смелость.</w:t>
      </w:r>
    </w:p>
    <w:p w:rsidR="00920395" w:rsidRDefault="00920395" w:rsidP="009203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Появиться гипотезу побуждает проблема. Для того, чтобы научиться вырабатывать гипотезы нужно научиться, размышляя задавать вопросы. Прежде всего необходимо научить детей употреблять слова:</w:t>
      </w:r>
    </w:p>
    <w:p w:rsidR="00920395" w:rsidRDefault="00920395" w:rsidP="00920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быть:</w:t>
      </w:r>
    </w:p>
    <w:p w:rsidR="00920395" w:rsidRDefault="00920395" w:rsidP="00920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предположим;</w:t>
      </w:r>
    </w:p>
    <w:p w:rsidR="00920395" w:rsidRDefault="00920395" w:rsidP="00920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допустим;</w:t>
      </w:r>
    </w:p>
    <w:p w:rsidR="00920395" w:rsidRDefault="00920395" w:rsidP="00920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возможно;</w:t>
      </w:r>
    </w:p>
    <w:p w:rsidR="00920395" w:rsidRPr="00563845" w:rsidRDefault="00920395" w:rsidP="009203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если…</w:t>
      </w:r>
    </w:p>
    <w:p w:rsidR="00920395" w:rsidRDefault="00920395" w:rsidP="00920395">
      <w:pPr>
        <w:pStyle w:val="a3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«Упражнения на обстоятельства» (Задание: при каких обстоятельствах предметы, например, «веерка дерева», «самовар» …, будут полезны);</w:t>
      </w:r>
    </w:p>
    <w:p w:rsidR="00920395" w:rsidRDefault="00920395" w:rsidP="00920395">
      <w:pPr>
        <w:pStyle w:val="a3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возможную причину события»;</w:t>
      </w:r>
    </w:p>
    <w:p w:rsidR="00920395" w:rsidRDefault="00920395" w:rsidP="00920395">
      <w:pPr>
        <w:pStyle w:val="a3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бы произошло, если бы волшебник исполнил по три желания каждого человека»;</w:t>
      </w:r>
    </w:p>
    <w:p w:rsidR="00920395" w:rsidRDefault="00920395" w:rsidP="00920395">
      <w:pPr>
        <w:pStyle w:val="a3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«Придумай объяснение», например, на столе лежит открытая книга…; например, «Люди стали, как коты» …</w:t>
      </w:r>
    </w:p>
    <w:p w:rsidR="00102DE7" w:rsidRDefault="00102DE7"/>
    <w:sectPr w:rsidR="0010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9C5"/>
    <w:multiLevelType w:val="hybridMultilevel"/>
    <w:tmpl w:val="0D14FB9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CD7A74"/>
    <w:multiLevelType w:val="hybridMultilevel"/>
    <w:tmpl w:val="12BAD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B1"/>
    <w:rsid w:val="00102DE7"/>
    <w:rsid w:val="00294FF3"/>
    <w:rsid w:val="006046B1"/>
    <w:rsid w:val="009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Maibenben Xiaomai 6</cp:lastModifiedBy>
  <cp:revision>4</cp:revision>
  <cp:lastPrinted>2024-01-10T08:07:00Z</cp:lastPrinted>
  <dcterms:created xsi:type="dcterms:W3CDTF">2021-01-21T15:10:00Z</dcterms:created>
  <dcterms:modified xsi:type="dcterms:W3CDTF">2024-01-10T08:08:00Z</dcterms:modified>
</cp:coreProperties>
</file>